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8"/>
        <w:gridCol w:w="5322"/>
      </w:tblGrid>
      <w:tr w:rsidR="008068EB" w14:paraId="68B601FA" w14:textId="77777777" w:rsidTr="004A0831">
        <w:tc>
          <w:tcPr>
            <w:tcW w:w="5468" w:type="dxa"/>
          </w:tcPr>
          <w:p w14:paraId="68B601F6" w14:textId="30ECCD56" w:rsidR="008068EB" w:rsidRPr="008068EB" w:rsidRDefault="009D6A26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8068EB" w:rsidRPr="008068EB">
              <w:rPr>
                <w:b/>
              </w:rPr>
              <w:t>Teacher</w:t>
            </w:r>
            <w:r w:rsidR="004A0831">
              <w:rPr>
                <w:b/>
              </w:rPr>
              <w:t>(s)</w:t>
            </w:r>
            <w:r w:rsidR="008068EB" w:rsidRPr="008068EB">
              <w:rPr>
                <w:b/>
              </w:rPr>
              <w:t>:</w:t>
            </w:r>
            <w:r w:rsidR="008068EB" w:rsidRPr="008068EB">
              <w:rPr>
                <w:b/>
              </w:rPr>
              <w:tab/>
            </w:r>
          </w:p>
          <w:p w14:paraId="68B601F7" w14:textId="78605B16" w:rsidR="008068EB" w:rsidRPr="008068EB" w:rsidRDefault="0019220B">
            <w:pPr>
              <w:rPr>
                <w:b/>
              </w:rPr>
            </w:pPr>
            <w:r>
              <w:rPr>
                <w:b/>
              </w:rPr>
              <w:t xml:space="preserve">                           V. Dean</w:t>
            </w:r>
          </w:p>
        </w:tc>
        <w:tc>
          <w:tcPr>
            <w:tcW w:w="5322" w:type="dxa"/>
          </w:tcPr>
          <w:p w14:paraId="68B601F8" w14:textId="77777777" w:rsidR="008068EB" w:rsidRPr="008068EB" w:rsidRDefault="008068EB">
            <w:pPr>
              <w:rPr>
                <w:b/>
              </w:rPr>
            </w:pPr>
            <w:r w:rsidRPr="008068EB">
              <w:rPr>
                <w:b/>
              </w:rPr>
              <w:t>Subject:</w:t>
            </w:r>
            <w:r w:rsidRPr="008068EB">
              <w:rPr>
                <w:b/>
              </w:rPr>
              <w:tab/>
            </w:r>
            <w:r w:rsidRPr="008068EB">
              <w:rPr>
                <w:b/>
              </w:rPr>
              <w:tab/>
            </w:r>
          </w:p>
          <w:p w14:paraId="68B601F9" w14:textId="635B6A29" w:rsidR="008068EB" w:rsidRPr="008068EB" w:rsidRDefault="0019220B">
            <w:pPr>
              <w:rPr>
                <w:b/>
              </w:rPr>
            </w:pPr>
            <w:r>
              <w:rPr>
                <w:b/>
              </w:rPr>
              <w:t xml:space="preserve">                            7</w:t>
            </w:r>
            <w:r w:rsidRPr="0019220B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History</w:t>
            </w:r>
          </w:p>
        </w:tc>
      </w:tr>
      <w:tr w:rsidR="008068EB" w14:paraId="68B601FF" w14:textId="77777777" w:rsidTr="004A0831">
        <w:tc>
          <w:tcPr>
            <w:tcW w:w="5468" w:type="dxa"/>
          </w:tcPr>
          <w:p w14:paraId="68B601FB" w14:textId="77777777" w:rsidR="008068EB" w:rsidRPr="008068EB" w:rsidRDefault="008068EB">
            <w:pPr>
              <w:rPr>
                <w:b/>
              </w:rPr>
            </w:pPr>
            <w:r w:rsidRPr="008068EB">
              <w:rPr>
                <w:b/>
              </w:rPr>
              <w:t>Unit Title:</w:t>
            </w:r>
            <w:r w:rsidRPr="008068EB">
              <w:rPr>
                <w:b/>
              </w:rPr>
              <w:tab/>
            </w:r>
          </w:p>
          <w:p w14:paraId="68B601FC" w14:textId="45047FC2" w:rsidR="008068EB" w:rsidRPr="008068EB" w:rsidRDefault="0019220B">
            <w:pPr>
              <w:rPr>
                <w:b/>
              </w:rPr>
            </w:pPr>
            <w:r>
              <w:rPr>
                <w:b/>
              </w:rPr>
              <w:t xml:space="preserve">                         Reuniting The Nation</w:t>
            </w:r>
          </w:p>
        </w:tc>
        <w:tc>
          <w:tcPr>
            <w:tcW w:w="5322" w:type="dxa"/>
          </w:tcPr>
          <w:p w14:paraId="171F1D06" w14:textId="0F99E7B8" w:rsidR="0019220B" w:rsidRDefault="0019220B" w:rsidP="0019220B">
            <w:pPr>
              <w:rPr>
                <w:b/>
              </w:rPr>
            </w:pPr>
            <w:r>
              <w:rPr>
                <w:b/>
              </w:rPr>
              <w:t>Date</w:t>
            </w:r>
            <w:r w:rsidR="008068EB" w:rsidRPr="008068EB">
              <w:rPr>
                <w:b/>
              </w:rPr>
              <w:t>:</w:t>
            </w:r>
            <w:r w:rsidR="008068EB" w:rsidRPr="008068EB">
              <w:rPr>
                <w:b/>
              </w:rPr>
              <w:tab/>
            </w:r>
            <w:r w:rsidR="009D6A26">
              <w:rPr>
                <w:b/>
              </w:rPr>
              <w:t xml:space="preserve">Sept. 24 &amp; </w:t>
            </w:r>
            <w:proofErr w:type="gramStart"/>
            <w:r w:rsidR="009D6A26">
              <w:rPr>
                <w:b/>
              </w:rPr>
              <w:t>25</w:t>
            </w:r>
            <w:r w:rsidR="003E5037">
              <w:rPr>
                <w:b/>
              </w:rPr>
              <w:t xml:space="preserve"> </w:t>
            </w:r>
            <w:r>
              <w:rPr>
                <w:b/>
              </w:rPr>
              <w:t xml:space="preserve"> .</w:t>
            </w:r>
            <w:proofErr w:type="gramEnd"/>
            <w:r>
              <w:rPr>
                <w:b/>
              </w:rPr>
              <w:t xml:space="preserve"> 15</w:t>
            </w:r>
          </w:p>
          <w:p w14:paraId="68B601FE" w14:textId="0A734FC1" w:rsidR="008068EB" w:rsidRPr="008068EB" w:rsidRDefault="0019220B">
            <w:pPr>
              <w:rPr>
                <w:b/>
              </w:rPr>
            </w:pPr>
            <w:r>
              <w:rPr>
                <w:b/>
              </w:rPr>
              <w:t>A &amp; B</w:t>
            </w:r>
            <w:r w:rsidR="008068EB" w:rsidRPr="008068EB">
              <w:rPr>
                <w:b/>
              </w:rPr>
              <w:tab/>
            </w:r>
          </w:p>
        </w:tc>
      </w:tr>
      <w:tr w:rsidR="008068EB" w14:paraId="68B60202" w14:textId="77777777" w:rsidTr="004A0831">
        <w:tc>
          <w:tcPr>
            <w:tcW w:w="10790" w:type="dxa"/>
            <w:gridSpan w:val="2"/>
            <w:shd w:val="clear" w:color="auto" w:fill="BFBFBF" w:themeFill="background1" w:themeFillShade="BF"/>
          </w:tcPr>
          <w:p w14:paraId="68B60201" w14:textId="5A573906" w:rsidR="008068EB" w:rsidRPr="008068EB" w:rsidRDefault="004A0831" w:rsidP="004A0831">
            <w:pPr>
              <w:jc w:val="center"/>
              <w:rPr>
                <w:b/>
              </w:rPr>
            </w:pPr>
            <w:r>
              <w:rPr>
                <w:b/>
              </w:rPr>
              <w:t>Overarching Question/Concept</w:t>
            </w:r>
          </w:p>
        </w:tc>
      </w:tr>
      <w:tr w:rsidR="008068EB" w14:paraId="68B60205" w14:textId="77777777" w:rsidTr="004A0831">
        <w:tc>
          <w:tcPr>
            <w:tcW w:w="10790" w:type="dxa"/>
            <w:gridSpan w:val="2"/>
          </w:tcPr>
          <w:p w14:paraId="58BD538E" w14:textId="1EC13772" w:rsidR="008068EB" w:rsidRDefault="00FD6F99" w:rsidP="004A083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1) </w:t>
            </w:r>
            <w:r w:rsidR="006C3B48">
              <w:rPr>
                <w:b/>
                <w:i/>
              </w:rPr>
              <w:t>How did the actions of individuals and groups affect even</w:t>
            </w:r>
            <w:r w:rsidR="006F415F">
              <w:rPr>
                <w:b/>
                <w:i/>
              </w:rPr>
              <w:t>ts during the Reconstruction Era?</w:t>
            </w:r>
          </w:p>
          <w:p w14:paraId="4721F6E4" w14:textId="7578D62B" w:rsidR="006F415F" w:rsidRPr="006C3B48" w:rsidRDefault="00FD6F99" w:rsidP="004A083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2) </w:t>
            </w:r>
            <w:r w:rsidR="006F415F">
              <w:rPr>
                <w:b/>
                <w:i/>
              </w:rPr>
              <w:t xml:space="preserve">What actions did the government take to extend civil rights to the formerly enslaved?  </w:t>
            </w:r>
          </w:p>
          <w:p w14:paraId="68B60204" w14:textId="77777777" w:rsidR="004A0831" w:rsidRPr="008068EB" w:rsidRDefault="004A0831" w:rsidP="006C3B48">
            <w:pPr>
              <w:rPr>
                <w:b/>
              </w:rPr>
            </w:pPr>
          </w:p>
        </w:tc>
      </w:tr>
      <w:tr w:rsidR="008068EB" w14:paraId="68B60208" w14:textId="77777777" w:rsidTr="004A0831">
        <w:tc>
          <w:tcPr>
            <w:tcW w:w="5468" w:type="dxa"/>
            <w:shd w:val="clear" w:color="auto" w:fill="BFBFBF" w:themeFill="background1" w:themeFillShade="BF"/>
          </w:tcPr>
          <w:p w14:paraId="68B60206" w14:textId="77777777" w:rsidR="008068EB" w:rsidRPr="008068EB" w:rsidRDefault="008068EB" w:rsidP="008068EB">
            <w:pPr>
              <w:jc w:val="center"/>
              <w:rPr>
                <w:b/>
              </w:rPr>
            </w:pPr>
            <w:r w:rsidRPr="008068EB">
              <w:rPr>
                <w:b/>
              </w:rPr>
              <w:t>Enduring Understandings</w:t>
            </w:r>
          </w:p>
        </w:tc>
        <w:tc>
          <w:tcPr>
            <w:tcW w:w="5322" w:type="dxa"/>
            <w:shd w:val="clear" w:color="auto" w:fill="BFBFBF" w:themeFill="background1" w:themeFillShade="BF"/>
          </w:tcPr>
          <w:p w14:paraId="68B60207" w14:textId="77777777" w:rsidR="008068EB" w:rsidRPr="008068EB" w:rsidRDefault="008068EB" w:rsidP="008068EB">
            <w:pPr>
              <w:jc w:val="center"/>
              <w:rPr>
                <w:b/>
              </w:rPr>
            </w:pPr>
            <w:r w:rsidRPr="008068EB">
              <w:rPr>
                <w:b/>
              </w:rPr>
              <w:t>Essential Question(s)</w:t>
            </w:r>
          </w:p>
        </w:tc>
      </w:tr>
      <w:tr w:rsidR="008068EB" w14:paraId="68B60213" w14:textId="77777777" w:rsidTr="004A0831">
        <w:tc>
          <w:tcPr>
            <w:tcW w:w="5468" w:type="dxa"/>
          </w:tcPr>
          <w:p w14:paraId="26FEAAD7" w14:textId="77777777" w:rsidR="006C3B48" w:rsidRPr="006C3B48" w:rsidRDefault="006C3B48" w:rsidP="006C3B48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C3B48">
              <w:rPr>
                <w:sz w:val="20"/>
                <w:szCs w:val="20"/>
              </w:rPr>
              <w:t xml:space="preserve">The actions and beliefs of individuals and groups may bring about social, political, and economic change. </w:t>
            </w:r>
          </w:p>
          <w:p w14:paraId="12ECB527" w14:textId="77777777" w:rsidR="006C3B48" w:rsidRPr="006C3B48" w:rsidRDefault="006C3B48" w:rsidP="006C3B48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C3B48">
              <w:rPr>
                <w:sz w:val="20"/>
                <w:szCs w:val="20"/>
              </w:rPr>
              <w:t xml:space="preserve">The physical environment affects economic activities and settlement patterns. </w:t>
            </w:r>
          </w:p>
          <w:p w14:paraId="1DEE51BE" w14:textId="77777777" w:rsidR="006C3B48" w:rsidRPr="006C3B48" w:rsidRDefault="006C3B48" w:rsidP="006C3B48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C3B48">
              <w:rPr>
                <w:sz w:val="20"/>
                <w:szCs w:val="20"/>
              </w:rPr>
              <w:t xml:space="preserve">People move to new locations in order to meet their economic and social needs. </w:t>
            </w:r>
          </w:p>
          <w:p w14:paraId="5AC29ED1" w14:textId="77777777" w:rsidR="006C3B48" w:rsidRPr="006C3B48" w:rsidRDefault="006C3B48" w:rsidP="006C3B48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C3B48">
              <w:rPr>
                <w:sz w:val="20"/>
                <w:szCs w:val="20"/>
              </w:rPr>
              <w:t xml:space="preserve">Technology may serve as an agent of social and economic change. </w:t>
            </w:r>
          </w:p>
          <w:p w14:paraId="7753ABFD" w14:textId="77777777" w:rsidR="006C3B48" w:rsidRPr="006C3B48" w:rsidRDefault="006C3B48" w:rsidP="006C3B48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C3B48">
              <w:rPr>
                <w:sz w:val="20"/>
                <w:szCs w:val="20"/>
              </w:rPr>
              <w:t>Interaction between cultural groups may cause conflict.</w:t>
            </w:r>
          </w:p>
          <w:p w14:paraId="68B6020B" w14:textId="77777777" w:rsidR="008068EB" w:rsidRPr="006C3B48" w:rsidRDefault="008068EB" w:rsidP="004A0831">
            <w:pPr>
              <w:pStyle w:val="ListParagraph"/>
              <w:ind w:left="180"/>
              <w:rPr>
                <w:sz w:val="20"/>
                <w:szCs w:val="20"/>
              </w:rPr>
            </w:pPr>
          </w:p>
          <w:p w14:paraId="68B6020C" w14:textId="77777777" w:rsidR="008068EB" w:rsidRDefault="008068EB" w:rsidP="008068EB"/>
        </w:tc>
        <w:tc>
          <w:tcPr>
            <w:tcW w:w="5322" w:type="dxa"/>
          </w:tcPr>
          <w:p w14:paraId="68B60211" w14:textId="77777777" w:rsidR="008068EB" w:rsidRDefault="008068EB" w:rsidP="004A0831"/>
          <w:p w14:paraId="6A9E3A72" w14:textId="77777777" w:rsidR="006C3B48" w:rsidRPr="003E53B1" w:rsidRDefault="006C3B48" w:rsidP="006C3B4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E53B1">
              <w:rPr>
                <w:sz w:val="20"/>
                <w:szCs w:val="20"/>
              </w:rPr>
              <w:t>How did the actions of individuals and groups affect events during the Reconstruction Era?</w:t>
            </w:r>
          </w:p>
          <w:p w14:paraId="53350992" w14:textId="77777777" w:rsidR="006C3B48" w:rsidRPr="003E53B1" w:rsidRDefault="006C3B48" w:rsidP="006C3B4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E53B1">
              <w:rPr>
                <w:sz w:val="20"/>
                <w:szCs w:val="20"/>
              </w:rPr>
              <w:t>What actions did the government take to extend civil rights to the formerly enslaved?</w:t>
            </w:r>
          </w:p>
          <w:p w14:paraId="34BCFDEE" w14:textId="77777777" w:rsidR="006C3B48" w:rsidRPr="003E53B1" w:rsidRDefault="006C3B48" w:rsidP="006C3B4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E53B1">
              <w:rPr>
                <w:sz w:val="20"/>
                <w:szCs w:val="20"/>
              </w:rPr>
              <w:t>Why did people move west of the Mississippi after the Civil War?</w:t>
            </w:r>
          </w:p>
          <w:p w14:paraId="51666FC6" w14:textId="77777777" w:rsidR="006C3B48" w:rsidRPr="003E53B1" w:rsidRDefault="006C3B48" w:rsidP="006C3B4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E53B1">
              <w:rPr>
                <w:sz w:val="20"/>
                <w:szCs w:val="20"/>
              </w:rPr>
              <w:t>How did the physical environment influence settlement patterns in the American West?</w:t>
            </w:r>
          </w:p>
          <w:p w14:paraId="61DAD060" w14:textId="77777777" w:rsidR="006C3B48" w:rsidRPr="003E53B1" w:rsidRDefault="006C3B48" w:rsidP="006C3B4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E53B1">
              <w:rPr>
                <w:sz w:val="20"/>
                <w:szCs w:val="20"/>
              </w:rPr>
              <w:t>What were the consequences of expansion west?</w:t>
            </w:r>
          </w:p>
          <w:p w14:paraId="68B60212" w14:textId="77777777" w:rsidR="008068EB" w:rsidRDefault="008068EB" w:rsidP="008068EB"/>
        </w:tc>
      </w:tr>
      <w:tr w:rsidR="004A0831" w14:paraId="1AC0B16C" w14:textId="77777777" w:rsidTr="004A0831">
        <w:tc>
          <w:tcPr>
            <w:tcW w:w="10790" w:type="dxa"/>
            <w:gridSpan w:val="2"/>
            <w:shd w:val="clear" w:color="auto" w:fill="BFBFBF" w:themeFill="background1" w:themeFillShade="BF"/>
          </w:tcPr>
          <w:p w14:paraId="115C3DEF" w14:textId="10D634F0" w:rsidR="004A0831" w:rsidRPr="00AD39CC" w:rsidRDefault="004A0831" w:rsidP="004A0831">
            <w:pPr>
              <w:jc w:val="center"/>
              <w:rPr>
                <w:b/>
              </w:rPr>
            </w:pPr>
            <w:r w:rsidRPr="004A0831">
              <w:rPr>
                <w:b/>
                <w:shd w:val="clear" w:color="auto" w:fill="BFBFBF" w:themeFill="background1" w:themeFillShade="BF"/>
              </w:rPr>
              <w:t>PLAN</w:t>
            </w:r>
          </w:p>
        </w:tc>
      </w:tr>
      <w:tr w:rsidR="004A0831" w14:paraId="68B60215" w14:textId="47A69411" w:rsidTr="004A0831">
        <w:tc>
          <w:tcPr>
            <w:tcW w:w="5468" w:type="dxa"/>
            <w:shd w:val="clear" w:color="auto" w:fill="BFBFBF" w:themeFill="background1" w:themeFillShade="BF"/>
          </w:tcPr>
          <w:p w14:paraId="68B60214" w14:textId="1C3BEE43" w:rsidR="004A0831" w:rsidRPr="004A0831" w:rsidRDefault="004A0831" w:rsidP="004A0831">
            <w:pPr>
              <w:jc w:val="center"/>
              <w:rPr>
                <w:b/>
              </w:rPr>
            </w:pPr>
            <w:r w:rsidRPr="004A0831">
              <w:rPr>
                <w:b/>
              </w:rPr>
              <w:t>VA SOL OBJECTIVES</w:t>
            </w:r>
          </w:p>
        </w:tc>
        <w:tc>
          <w:tcPr>
            <w:tcW w:w="5322" w:type="dxa"/>
            <w:shd w:val="clear" w:color="auto" w:fill="BFBFBF" w:themeFill="background1" w:themeFillShade="BF"/>
          </w:tcPr>
          <w:p w14:paraId="5C8B27C4" w14:textId="6434394C" w:rsidR="004A0831" w:rsidRPr="004A0831" w:rsidRDefault="004A0831" w:rsidP="008068EB">
            <w:pPr>
              <w:jc w:val="center"/>
              <w:rPr>
                <w:b/>
              </w:rPr>
            </w:pPr>
            <w:r w:rsidRPr="004A0831">
              <w:rPr>
                <w:b/>
              </w:rPr>
              <w:t>VBOs</w:t>
            </w:r>
          </w:p>
        </w:tc>
      </w:tr>
      <w:tr w:rsidR="008068EB" w14:paraId="68B60230" w14:textId="77777777" w:rsidTr="004A0831">
        <w:tc>
          <w:tcPr>
            <w:tcW w:w="5468" w:type="dxa"/>
          </w:tcPr>
          <w:p w14:paraId="68B60216" w14:textId="77777777" w:rsidR="008068EB" w:rsidRDefault="008068EB"/>
          <w:p w14:paraId="38D6590C" w14:textId="77777777" w:rsidR="006C3B48" w:rsidRPr="006C3B48" w:rsidRDefault="006C3B48" w:rsidP="006C3B48">
            <w:pPr>
              <w:rPr>
                <w:sz w:val="18"/>
                <w:szCs w:val="18"/>
                <w:highlight w:val="yellow"/>
              </w:rPr>
            </w:pPr>
            <w:r w:rsidRPr="003E53B1">
              <w:rPr>
                <w:sz w:val="18"/>
                <w:szCs w:val="18"/>
              </w:rPr>
              <w:t>7</w:t>
            </w:r>
            <w:r w:rsidRPr="006C3B48">
              <w:rPr>
                <w:sz w:val="18"/>
                <w:szCs w:val="18"/>
                <w:highlight w:val="yellow"/>
              </w:rPr>
              <w:t>.1.1 Describe the visions of Lincoln, Lee and Douglass for reuniting the nation after the Civil War. (USII.3c)</w:t>
            </w:r>
          </w:p>
          <w:p w14:paraId="3E0A00DD" w14:textId="77777777" w:rsidR="006C3B48" w:rsidRPr="006C3B48" w:rsidRDefault="006C3B48" w:rsidP="006C3B48">
            <w:pPr>
              <w:rPr>
                <w:sz w:val="18"/>
                <w:szCs w:val="18"/>
                <w:highlight w:val="yellow"/>
              </w:rPr>
            </w:pPr>
            <w:r w:rsidRPr="006C3B48">
              <w:rPr>
                <w:sz w:val="18"/>
                <w:szCs w:val="18"/>
                <w:highlight w:val="yellow"/>
              </w:rPr>
              <w:t xml:space="preserve">7.1.2 Describe the philosophy and the components of the Radical Republican plan to reunify the United States after the Civil War. </w:t>
            </w:r>
            <w:r w:rsidRPr="006C3B48">
              <w:rPr>
                <w:sz w:val="18"/>
                <w:szCs w:val="18"/>
                <w:highlight w:val="yellow"/>
              </w:rPr>
              <w:tab/>
              <w:t>(USII.1d)</w:t>
            </w:r>
          </w:p>
          <w:p w14:paraId="607682F1" w14:textId="20CFE326" w:rsidR="006C3B48" w:rsidRPr="006C3B48" w:rsidRDefault="006C3B48" w:rsidP="006C3B48">
            <w:pPr>
              <w:rPr>
                <w:sz w:val="18"/>
                <w:szCs w:val="18"/>
                <w:highlight w:val="yellow"/>
              </w:rPr>
            </w:pPr>
            <w:r w:rsidRPr="006C3B48">
              <w:rPr>
                <w:sz w:val="18"/>
                <w:szCs w:val="18"/>
                <w:highlight w:val="yellow"/>
              </w:rPr>
              <w:t>7.1.3    Identify the basic provisions of the Civil War Amendments. (USI.3a)</w:t>
            </w:r>
          </w:p>
          <w:p w14:paraId="3D8A4C11" w14:textId="6249D982" w:rsidR="006C3B48" w:rsidRPr="003E53B1" w:rsidRDefault="006C3B48" w:rsidP="006C3B48">
            <w:pPr>
              <w:rPr>
                <w:sz w:val="18"/>
                <w:szCs w:val="18"/>
              </w:rPr>
            </w:pPr>
            <w:proofErr w:type="gramStart"/>
            <w:r w:rsidRPr="006C3B48">
              <w:rPr>
                <w:sz w:val="18"/>
                <w:szCs w:val="18"/>
                <w:highlight w:val="yellow"/>
              </w:rPr>
              <w:t>7.1.4  Evaluate</w:t>
            </w:r>
            <w:proofErr w:type="gramEnd"/>
            <w:r w:rsidRPr="006C3B48">
              <w:rPr>
                <w:sz w:val="18"/>
                <w:szCs w:val="18"/>
                <w:highlight w:val="yellow"/>
              </w:rPr>
              <w:t xml:space="preserve"> the positive and negative consequences of Reconstruction policies and practices. (USII.3b)</w:t>
            </w:r>
          </w:p>
          <w:p w14:paraId="7D94ECF5" w14:textId="462A2C9D" w:rsidR="006C3B48" w:rsidRPr="00FD1068" w:rsidRDefault="006C3B48" w:rsidP="006C3B48">
            <w:pPr>
              <w:rPr>
                <w:sz w:val="18"/>
                <w:szCs w:val="18"/>
                <w:highlight w:val="yellow"/>
              </w:rPr>
            </w:pPr>
            <w:r w:rsidRPr="003E53B1">
              <w:rPr>
                <w:sz w:val="18"/>
                <w:szCs w:val="18"/>
              </w:rPr>
              <w:t>7</w:t>
            </w:r>
            <w:r w:rsidRPr="00FD1068">
              <w:rPr>
                <w:sz w:val="18"/>
                <w:szCs w:val="18"/>
                <w:highlight w:val="yellow"/>
              </w:rPr>
              <w:t>.1.5 Explain the historical significance of the 1876 presidential election. (USII.3b)</w:t>
            </w:r>
          </w:p>
          <w:p w14:paraId="55536977" w14:textId="5AFE5B73" w:rsidR="006C3B48" w:rsidRPr="003E53B1" w:rsidRDefault="006C3B48" w:rsidP="006C3B48">
            <w:pPr>
              <w:rPr>
                <w:sz w:val="18"/>
                <w:szCs w:val="18"/>
              </w:rPr>
            </w:pPr>
            <w:proofErr w:type="gramStart"/>
            <w:r w:rsidRPr="00FD1068">
              <w:rPr>
                <w:sz w:val="18"/>
                <w:szCs w:val="18"/>
                <w:highlight w:val="yellow"/>
              </w:rPr>
              <w:t>7.1.6  Describe</w:t>
            </w:r>
            <w:proofErr w:type="gramEnd"/>
            <w:r w:rsidRPr="00FD1068">
              <w:rPr>
                <w:sz w:val="18"/>
                <w:szCs w:val="18"/>
                <w:highlight w:val="yellow"/>
              </w:rPr>
              <w:t xml:space="preserve"> the political, social, and economic legacies of Reconstruction. (USII.3b)</w:t>
            </w:r>
            <w:bookmarkStart w:id="0" w:name="_GoBack"/>
            <w:bookmarkEnd w:id="0"/>
          </w:p>
          <w:p w14:paraId="7C01DACF" w14:textId="6B073180" w:rsidR="006C3B48" w:rsidRPr="003E53B1" w:rsidRDefault="006C3B48" w:rsidP="006C3B48">
            <w:pPr>
              <w:rPr>
                <w:sz w:val="18"/>
                <w:szCs w:val="18"/>
              </w:rPr>
            </w:pPr>
            <w:r w:rsidRPr="003E53B1">
              <w:rPr>
                <w:sz w:val="18"/>
                <w:szCs w:val="18"/>
              </w:rPr>
              <w:t>7.1.7    Explain the factors that supported the settlement of the West.  (USII.4a)</w:t>
            </w:r>
          </w:p>
          <w:p w14:paraId="6E343C92" w14:textId="0E02FCD4" w:rsidR="006C3B48" w:rsidRPr="003E53B1" w:rsidRDefault="006C3B48" w:rsidP="006C3B48">
            <w:pPr>
              <w:rPr>
                <w:sz w:val="18"/>
                <w:szCs w:val="18"/>
              </w:rPr>
            </w:pPr>
            <w:r w:rsidRPr="003E53B1">
              <w:rPr>
                <w:sz w:val="18"/>
                <w:szCs w:val="18"/>
              </w:rPr>
              <w:t>7.1.8    Identify the regions and cities associated with westward migration. (USII.2c)</w:t>
            </w:r>
          </w:p>
          <w:p w14:paraId="6504932A" w14:textId="23AA1846" w:rsidR="006C3B48" w:rsidRPr="003E53B1" w:rsidRDefault="006C3B48" w:rsidP="006C3B48">
            <w:pPr>
              <w:rPr>
                <w:sz w:val="18"/>
                <w:szCs w:val="18"/>
              </w:rPr>
            </w:pPr>
            <w:r w:rsidRPr="003E53B1">
              <w:rPr>
                <w:sz w:val="18"/>
                <w:szCs w:val="18"/>
              </w:rPr>
              <w:t>7.1.9 Describe the location, climate and physical environment of the Great Plains.  (USII.2a)</w:t>
            </w:r>
          </w:p>
          <w:p w14:paraId="7B8EA246" w14:textId="4F72054D" w:rsidR="006C3B48" w:rsidRPr="003E53B1" w:rsidRDefault="006C3B48" w:rsidP="006C3B48">
            <w:pPr>
              <w:rPr>
                <w:sz w:val="18"/>
                <w:szCs w:val="18"/>
              </w:rPr>
            </w:pPr>
            <w:proofErr w:type="gramStart"/>
            <w:r w:rsidRPr="003E53B1">
              <w:rPr>
                <w:sz w:val="18"/>
                <w:szCs w:val="18"/>
              </w:rPr>
              <w:t>7.1.10  Explain</w:t>
            </w:r>
            <w:proofErr w:type="gramEnd"/>
            <w:r w:rsidRPr="003E53B1">
              <w:rPr>
                <w:sz w:val="18"/>
                <w:szCs w:val="18"/>
              </w:rPr>
              <w:t xml:space="preserve"> how inventions and adaptations supported the settlement of the Great Plains. (USII.2a)</w:t>
            </w:r>
          </w:p>
          <w:p w14:paraId="68B60222" w14:textId="64424CF0" w:rsidR="008068EB" w:rsidRDefault="006C3B48" w:rsidP="006C3B48">
            <w:proofErr w:type="gramStart"/>
            <w:r w:rsidRPr="003E53B1">
              <w:rPr>
                <w:sz w:val="18"/>
                <w:szCs w:val="18"/>
              </w:rPr>
              <w:t>7.1.11  Describe</w:t>
            </w:r>
            <w:proofErr w:type="gramEnd"/>
            <w:r w:rsidRPr="003E53B1">
              <w:rPr>
                <w:sz w:val="18"/>
                <w:szCs w:val="18"/>
              </w:rPr>
              <w:t xml:space="preserve"> the effects of westward expansion on the American Indians of the Great Plains.  (USII.4a)</w:t>
            </w:r>
          </w:p>
        </w:tc>
        <w:tc>
          <w:tcPr>
            <w:tcW w:w="5322" w:type="dxa"/>
          </w:tcPr>
          <w:p w14:paraId="68B60223" w14:textId="77777777" w:rsidR="008068EB" w:rsidRDefault="008068EB"/>
          <w:p w14:paraId="2B948172" w14:textId="77777777" w:rsidR="006C3B48" w:rsidRDefault="006C3B48" w:rsidP="006C3B48">
            <w:r w:rsidRPr="008068EB">
              <w:rPr>
                <w:b/>
              </w:rPr>
              <w:t>VA SOL Objectives:</w:t>
            </w:r>
            <w:r>
              <w:t xml:space="preserve"> </w:t>
            </w:r>
          </w:p>
          <w:p w14:paraId="41C26D59" w14:textId="7B36B71F" w:rsidR="006C3B48" w:rsidRPr="006C3B48" w:rsidRDefault="006C3B48" w:rsidP="006C3B48">
            <w:r w:rsidRPr="00B4745A">
              <w:rPr>
                <w:sz w:val="18"/>
                <w:szCs w:val="18"/>
              </w:rPr>
              <w:t>USII.2 The student will use maps, globes, photographs, pictures, or tables for</w:t>
            </w:r>
          </w:p>
          <w:p w14:paraId="5AE9CC2B" w14:textId="7D1C0FC0" w:rsidR="006C3B48" w:rsidRPr="00B4745A" w:rsidRDefault="006C3B48" w:rsidP="006C3B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B4745A">
              <w:rPr>
                <w:sz w:val="18"/>
                <w:szCs w:val="18"/>
              </w:rPr>
              <w:t>a)  explaining how physical features and climate influenced the movement of people westward;</w:t>
            </w:r>
          </w:p>
          <w:p w14:paraId="564A697B" w14:textId="389543BE" w:rsidR="006C3B48" w:rsidRPr="00B4745A" w:rsidRDefault="006C3B48" w:rsidP="006C3B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B4745A">
              <w:rPr>
                <w:sz w:val="18"/>
                <w:szCs w:val="18"/>
              </w:rPr>
              <w:t xml:space="preserve">c)  </w:t>
            </w:r>
            <w:proofErr w:type="gramStart"/>
            <w:r w:rsidRPr="00B4745A">
              <w:rPr>
                <w:sz w:val="18"/>
                <w:szCs w:val="18"/>
              </w:rPr>
              <w:t>locating</w:t>
            </w:r>
            <w:proofErr w:type="gramEnd"/>
            <w:r w:rsidRPr="00B4745A">
              <w:rPr>
                <w:sz w:val="18"/>
                <w:szCs w:val="18"/>
              </w:rPr>
              <w:t xml:space="preserve"> the 50 states and the cities most significant to the historical development of the United States.</w:t>
            </w:r>
          </w:p>
          <w:p w14:paraId="25191192" w14:textId="5154A7C4" w:rsidR="006C3B48" w:rsidRPr="00B4745A" w:rsidRDefault="006C3B48" w:rsidP="006C3B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B4745A">
              <w:rPr>
                <w:sz w:val="18"/>
                <w:szCs w:val="18"/>
              </w:rPr>
              <w:t xml:space="preserve">USII.3  The student will demonstrate knowledge of the effects of Reconstruction on American life by </w:t>
            </w:r>
          </w:p>
          <w:p w14:paraId="4DC3E661" w14:textId="37B4D894" w:rsidR="006C3B48" w:rsidRPr="00B4745A" w:rsidRDefault="006C3B48" w:rsidP="006C3B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B4745A">
              <w:rPr>
                <w:sz w:val="18"/>
                <w:szCs w:val="18"/>
              </w:rPr>
              <w:t>a)  analyzing the impact of the 13th, 14th, and 15th Amendments to the Constitu</w:t>
            </w:r>
            <w:r>
              <w:rPr>
                <w:sz w:val="18"/>
                <w:szCs w:val="18"/>
              </w:rPr>
              <w:t xml:space="preserve">tion of the United States of </w:t>
            </w:r>
            <w:r w:rsidRPr="00B4745A">
              <w:rPr>
                <w:sz w:val="18"/>
                <w:szCs w:val="18"/>
              </w:rPr>
              <w:t>America;</w:t>
            </w:r>
          </w:p>
          <w:p w14:paraId="6F69F6FE" w14:textId="2FE57F75" w:rsidR="006C3B48" w:rsidRPr="00B4745A" w:rsidRDefault="006C3B48" w:rsidP="006C3B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B4745A">
              <w:rPr>
                <w:sz w:val="18"/>
                <w:szCs w:val="18"/>
              </w:rPr>
              <w:t xml:space="preserve">b)  </w:t>
            </w:r>
            <w:proofErr w:type="gramStart"/>
            <w:r w:rsidRPr="00B4745A">
              <w:rPr>
                <w:sz w:val="18"/>
                <w:szCs w:val="18"/>
              </w:rPr>
              <w:t>describing</w:t>
            </w:r>
            <w:proofErr w:type="gramEnd"/>
            <w:r w:rsidRPr="00B4745A">
              <w:rPr>
                <w:sz w:val="18"/>
                <w:szCs w:val="18"/>
              </w:rPr>
              <w:t xml:space="preserve"> the impact of Reconstruction policies on the South and North; Lee, and Frederick Douglass.</w:t>
            </w:r>
          </w:p>
          <w:p w14:paraId="50A54703" w14:textId="12576F3E" w:rsidR="006C3B48" w:rsidRPr="00B4745A" w:rsidRDefault="006C3B48" w:rsidP="006C3B48">
            <w:pPr>
              <w:rPr>
                <w:sz w:val="18"/>
                <w:szCs w:val="18"/>
              </w:rPr>
            </w:pPr>
            <w:r w:rsidRPr="00B4745A">
              <w:rPr>
                <w:sz w:val="18"/>
                <w:szCs w:val="18"/>
              </w:rPr>
              <w:t xml:space="preserve">USII.4  The student will demonstrate knowledge of how life changed after the Civil War by </w:t>
            </w:r>
          </w:p>
          <w:p w14:paraId="6FA230E1" w14:textId="7B823138" w:rsidR="006C3B48" w:rsidRPr="00B4745A" w:rsidRDefault="006C3B48" w:rsidP="006C3B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B4745A">
              <w:rPr>
                <w:sz w:val="18"/>
                <w:szCs w:val="18"/>
              </w:rPr>
              <w:t>a)  identifying the reasons for westward expansion, including its impact on American Indians</w:t>
            </w:r>
          </w:p>
          <w:p w14:paraId="68B6022F" w14:textId="77777777" w:rsidR="008068EB" w:rsidRDefault="008068EB" w:rsidP="004A0831">
            <w:pPr>
              <w:pStyle w:val="BlockText"/>
              <w:ind w:left="0" w:right="180"/>
            </w:pPr>
          </w:p>
        </w:tc>
      </w:tr>
      <w:tr w:rsidR="004A0831" w14:paraId="68B60235" w14:textId="77777777" w:rsidTr="004A0831">
        <w:tc>
          <w:tcPr>
            <w:tcW w:w="10790" w:type="dxa"/>
            <w:gridSpan w:val="2"/>
            <w:shd w:val="clear" w:color="auto" w:fill="BFBFBF" w:themeFill="background1" w:themeFillShade="BF"/>
          </w:tcPr>
          <w:p w14:paraId="68B60234" w14:textId="4E3FBF36" w:rsidR="004A0831" w:rsidRPr="004A0831" w:rsidRDefault="004A0831" w:rsidP="004A0831">
            <w:pPr>
              <w:jc w:val="center"/>
              <w:rPr>
                <w:b/>
              </w:rPr>
            </w:pPr>
            <w:r w:rsidRPr="004A0831">
              <w:rPr>
                <w:b/>
                <w:shd w:val="clear" w:color="auto" w:fill="BFBFBF" w:themeFill="background1" w:themeFillShade="BF"/>
              </w:rPr>
              <w:t>DAILY LEARNING TARGETS (Restate objectives into kid friendly language; use “I can” or SWBAT)</w:t>
            </w:r>
          </w:p>
        </w:tc>
      </w:tr>
      <w:tr w:rsidR="004A0831" w14:paraId="5604E97F" w14:textId="77777777" w:rsidTr="006C3B48">
        <w:tc>
          <w:tcPr>
            <w:tcW w:w="10790" w:type="dxa"/>
            <w:gridSpan w:val="2"/>
          </w:tcPr>
          <w:p w14:paraId="23D381CB" w14:textId="77777777" w:rsidR="004A0831" w:rsidRDefault="004A0831"/>
          <w:p w14:paraId="7227A4F3" w14:textId="5A7025C8" w:rsidR="006C3B48" w:rsidRDefault="00562A54" w:rsidP="006C3B48">
            <w:r>
              <w:t xml:space="preserve">SWBA   </w:t>
            </w:r>
          </w:p>
          <w:p w14:paraId="6FEF9A72" w14:textId="0427134E" w:rsidR="004A0831" w:rsidRDefault="004A0831"/>
        </w:tc>
      </w:tr>
      <w:tr w:rsidR="004A0831" w14:paraId="68B6024F" w14:textId="77777777" w:rsidTr="004A0831">
        <w:tc>
          <w:tcPr>
            <w:tcW w:w="10790" w:type="dxa"/>
            <w:gridSpan w:val="2"/>
            <w:shd w:val="clear" w:color="auto" w:fill="BFBFBF" w:themeFill="background1" w:themeFillShade="BF"/>
          </w:tcPr>
          <w:p w14:paraId="68B6024E" w14:textId="28C645E3" w:rsidR="004A0831" w:rsidRPr="004A0831" w:rsidRDefault="004A0831" w:rsidP="004A0831">
            <w:pPr>
              <w:jc w:val="center"/>
              <w:rPr>
                <w:b/>
              </w:rPr>
            </w:pPr>
            <w:r w:rsidRPr="004A0831">
              <w:rPr>
                <w:b/>
              </w:rPr>
              <w:t>TEACH AND ASSESS</w:t>
            </w:r>
          </w:p>
        </w:tc>
      </w:tr>
      <w:tr w:rsidR="00DF06A5" w14:paraId="68B60251" w14:textId="77777777" w:rsidTr="004A0831">
        <w:tc>
          <w:tcPr>
            <w:tcW w:w="10790" w:type="dxa"/>
            <w:gridSpan w:val="2"/>
            <w:shd w:val="clear" w:color="auto" w:fill="BFBFBF" w:themeFill="background1" w:themeFillShade="BF"/>
          </w:tcPr>
          <w:p w14:paraId="68B60250" w14:textId="1D82D62F" w:rsidR="00DF06A5" w:rsidRPr="007D0860" w:rsidRDefault="00DF06A5" w:rsidP="004A0831">
            <w:pPr>
              <w:jc w:val="center"/>
              <w:rPr>
                <w:b/>
              </w:rPr>
            </w:pPr>
            <w:r w:rsidRPr="007D0860">
              <w:rPr>
                <w:b/>
              </w:rPr>
              <w:t xml:space="preserve">Scope and Sequence of Learning Activities (include Warm-Up, Strategies, Assessments, Closure/Reflection, etc.; </w:t>
            </w:r>
            <w:r w:rsidR="004A0831" w:rsidRPr="007D0860">
              <w:rPr>
                <w:b/>
              </w:rPr>
              <w:t>Enough detail must be included so another person could implement the plan</w:t>
            </w:r>
            <w:r w:rsidRPr="007D0860">
              <w:rPr>
                <w:b/>
              </w:rPr>
              <w:t>)</w:t>
            </w:r>
          </w:p>
        </w:tc>
      </w:tr>
      <w:tr w:rsidR="00DF06A5" w14:paraId="68B6025B" w14:textId="77777777" w:rsidTr="004A0831">
        <w:tc>
          <w:tcPr>
            <w:tcW w:w="10790" w:type="dxa"/>
            <w:gridSpan w:val="2"/>
          </w:tcPr>
          <w:p w14:paraId="24D688EC" w14:textId="183B4FAD" w:rsidR="00316DF4" w:rsidRDefault="006F415F" w:rsidP="00316DF4">
            <w:pPr>
              <w:rPr>
                <w:rFonts w:ascii="American Typewriter" w:hAnsi="American Typewriter"/>
              </w:rPr>
            </w:pPr>
            <w:r>
              <w:rPr>
                <w:rFonts w:ascii="American Typewriter" w:hAnsi="American Typewriter"/>
                <w:b/>
              </w:rPr>
              <w:lastRenderedPageBreak/>
              <w:t xml:space="preserve"> </w:t>
            </w:r>
            <w:r w:rsidR="00316DF4">
              <w:rPr>
                <w:rFonts w:ascii="American Typewriter" w:hAnsi="American Typewriter"/>
              </w:rPr>
              <w:t xml:space="preserve">Hook:   Show the following documentary that is an overall review of Reconstruction.  Students are to fold a sheet of notebook paper in half, pluses and cons of Reconstruction.  As they watch the video have them </w:t>
            </w:r>
            <w:proofErr w:type="gramStart"/>
            <w:r w:rsidR="00316DF4">
              <w:rPr>
                <w:rFonts w:ascii="American Typewriter" w:hAnsi="American Typewriter"/>
              </w:rPr>
              <w:t>record  the</w:t>
            </w:r>
            <w:proofErr w:type="gramEnd"/>
            <w:r w:rsidR="00316DF4">
              <w:rPr>
                <w:rFonts w:ascii="American Typewriter" w:hAnsi="American Typewriter"/>
              </w:rPr>
              <w:t xml:space="preserve"> pluses and cons of reconstruction. </w:t>
            </w:r>
          </w:p>
          <w:p w14:paraId="186534EF" w14:textId="77777777" w:rsidR="007C462B" w:rsidRPr="002325CE" w:rsidRDefault="007C462B" w:rsidP="007C462B">
            <w:pPr>
              <w:rPr>
                <w:rFonts w:ascii="American Typewriter" w:hAnsi="American Typewriter"/>
                <w:sz w:val="24"/>
                <w:szCs w:val="24"/>
              </w:rPr>
            </w:pPr>
            <w:r>
              <w:rPr>
                <w:rFonts w:ascii="American Typewriter" w:hAnsi="American Typewriter"/>
                <w:i/>
                <w:sz w:val="24"/>
                <w:szCs w:val="24"/>
              </w:rPr>
              <w:t xml:space="preserve">    </w:t>
            </w:r>
            <w:hyperlink r:id="rId7" w:history="1">
              <w:r>
                <w:rPr>
                  <w:rStyle w:val="Hyperlink"/>
                  <w:rFonts w:ascii="Calibri" w:hAnsi="Calibri"/>
                </w:rPr>
                <w:t>http://www.youtube.com/watch?v=BJLBrDSTgng&amp;feature=youtu.be</w:t>
              </w:r>
            </w:hyperlink>
            <w:r>
              <w:rPr>
                <w:rFonts w:ascii="Calibri" w:hAnsi="Calibri"/>
                <w:color w:val="000000"/>
              </w:rPr>
              <w:t>  </w:t>
            </w:r>
          </w:p>
          <w:p w14:paraId="7DAC61C7" w14:textId="77777777" w:rsidR="007C462B" w:rsidRDefault="007C462B" w:rsidP="007C462B">
            <w:pPr>
              <w:rPr>
                <w:rFonts w:ascii="American Typewriter" w:hAnsi="American Typewriter"/>
                <w:b/>
              </w:rPr>
            </w:pPr>
          </w:p>
          <w:p w14:paraId="64E41E8C" w14:textId="77777777" w:rsidR="00316DF4" w:rsidRDefault="00316DF4" w:rsidP="00316DF4">
            <w:pPr>
              <w:rPr>
                <w:rFonts w:ascii="American Typewriter" w:hAnsi="American Typewriter"/>
              </w:rPr>
            </w:pPr>
          </w:p>
          <w:p w14:paraId="78AF8759" w14:textId="77777777" w:rsidR="007C462B" w:rsidRDefault="00316DF4" w:rsidP="00316DF4">
            <w:pPr>
              <w:rPr>
                <w:rFonts w:ascii="American Typewriter" w:hAnsi="American Typewriter"/>
              </w:rPr>
            </w:pPr>
            <w:r>
              <w:rPr>
                <w:rFonts w:ascii="American Typewriter" w:hAnsi="American Typewriter"/>
              </w:rPr>
              <w:t xml:space="preserve"> </w:t>
            </w:r>
            <w:r w:rsidR="007C462B">
              <w:rPr>
                <w:rFonts w:ascii="American Typewriter" w:hAnsi="American Typewriter"/>
                <w:b/>
              </w:rPr>
              <w:t>1</w:t>
            </w:r>
            <w:r w:rsidR="007C462B" w:rsidRPr="007C462B">
              <w:rPr>
                <w:rFonts w:ascii="American Typewriter" w:hAnsi="American Typewriter"/>
                <w:b/>
                <w:vertAlign w:val="superscript"/>
              </w:rPr>
              <w:t>st</w:t>
            </w:r>
            <w:r w:rsidR="007C462B">
              <w:rPr>
                <w:rFonts w:ascii="American Typewriter" w:hAnsi="American Typewriter"/>
                <w:b/>
              </w:rPr>
              <w:t xml:space="preserve"> Reconstruction Review power point:  </w:t>
            </w:r>
            <w:r w:rsidR="007C462B">
              <w:rPr>
                <w:rFonts w:ascii="American Typewriter" w:hAnsi="American Typewriter"/>
              </w:rPr>
              <w:t>Students will use Two-column note sheet to take notes.</w:t>
            </w:r>
          </w:p>
          <w:p w14:paraId="09448608" w14:textId="65480134" w:rsidR="00316DF4" w:rsidRPr="007C462B" w:rsidRDefault="007C462B" w:rsidP="00316DF4">
            <w:pPr>
              <w:rPr>
                <w:rFonts w:ascii="American Typewriter" w:hAnsi="American Typewriter"/>
                <w:color w:val="5F497A" w:themeColor="accent4" w:themeShade="BF"/>
              </w:rPr>
            </w:pPr>
            <w:proofErr w:type="gramStart"/>
            <w:r>
              <w:rPr>
                <w:rFonts w:ascii="American Typewriter" w:hAnsi="American Typewriter"/>
              </w:rPr>
              <w:t xml:space="preserve">They </w:t>
            </w:r>
            <w:r w:rsidR="00316DF4">
              <w:rPr>
                <w:rFonts w:ascii="American Typewriter" w:hAnsi="American Typewriter"/>
              </w:rPr>
              <w:t xml:space="preserve"> </w:t>
            </w:r>
            <w:r>
              <w:rPr>
                <w:rFonts w:ascii="American Typewriter" w:hAnsi="American Typewriter"/>
              </w:rPr>
              <w:t>summarize</w:t>
            </w:r>
            <w:proofErr w:type="gramEnd"/>
            <w:r>
              <w:rPr>
                <w:rFonts w:ascii="American Typewriter" w:hAnsi="American Typewriter"/>
              </w:rPr>
              <w:t xml:space="preserve">, power paragraph, answering the target question </w:t>
            </w:r>
            <w:r>
              <w:rPr>
                <w:rFonts w:ascii="American Typewriter" w:hAnsi="American Typewriter"/>
                <w:i/>
                <w:color w:val="5F497A" w:themeColor="accent4" w:themeShade="BF"/>
              </w:rPr>
              <w:t xml:space="preserve">What was Reconstruction’s Legacy?  </w:t>
            </w:r>
          </w:p>
          <w:p w14:paraId="03BEEEF1" w14:textId="56E5162C" w:rsidR="006F415F" w:rsidRDefault="006F415F" w:rsidP="006F415F">
            <w:pPr>
              <w:rPr>
                <w:rFonts w:ascii="American Typewriter" w:hAnsi="American Typewriter"/>
                <w:b/>
              </w:rPr>
            </w:pPr>
          </w:p>
          <w:p w14:paraId="0D5D113E" w14:textId="1420B12F" w:rsidR="00562A54" w:rsidRPr="00846D0F" w:rsidRDefault="00316DF4" w:rsidP="006F415F">
            <w:pPr>
              <w:rPr>
                <w:rFonts w:ascii="American Typewriter" w:hAnsi="American Typewriter"/>
                <w:i/>
              </w:rPr>
            </w:pPr>
            <w:r>
              <w:rPr>
                <w:rFonts w:ascii="American Typewriter" w:hAnsi="American Typewriter"/>
                <w:b/>
              </w:rPr>
              <w:t xml:space="preserve">2ns </w:t>
            </w:r>
            <w:r w:rsidR="00186242" w:rsidRPr="00186242">
              <w:rPr>
                <w:rFonts w:ascii="American Typewriter" w:hAnsi="American Typewriter"/>
                <w:b/>
                <w:vertAlign w:val="superscript"/>
              </w:rPr>
              <w:t>s</w:t>
            </w:r>
            <w:r w:rsidR="00186242">
              <w:rPr>
                <w:rFonts w:ascii="American Typewriter" w:hAnsi="American Typewriter"/>
                <w:b/>
              </w:rPr>
              <w:t xml:space="preserve"> Read-N-Review</w:t>
            </w:r>
            <w:proofErr w:type="gramStart"/>
            <w:r w:rsidR="00186242">
              <w:rPr>
                <w:rFonts w:ascii="American Typewriter" w:hAnsi="American Typewriter"/>
                <w:b/>
              </w:rPr>
              <w:t xml:space="preserve">;  </w:t>
            </w:r>
            <w:r w:rsidR="00186242">
              <w:rPr>
                <w:rFonts w:ascii="American Typewriter" w:hAnsi="American Typewriter"/>
              </w:rPr>
              <w:t>Students</w:t>
            </w:r>
            <w:proofErr w:type="gramEnd"/>
            <w:r w:rsidR="00186242">
              <w:rPr>
                <w:rFonts w:ascii="American Typewriter" w:hAnsi="American Typewriter"/>
              </w:rPr>
              <w:t xml:space="preserve"> pair up (shoulder partner) , they will read pages 558 – 561</w:t>
            </w:r>
            <w:r w:rsidR="007C462B">
              <w:rPr>
                <w:rFonts w:ascii="American Typewriter" w:hAnsi="American Typewriter"/>
              </w:rPr>
              <w:t xml:space="preserve">  </w:t>
            </w:r>
            <w:r w:rsidR="007C462B" w:rsidRPr="00846D0F">
              <w:rPr>
                <w:rFonts w:ascii="American Typewriter" w:hAnsi="American Typewriter"/>
                <w:i/>
                <w:color w:val="17365D" w:themeColor="text2" w:themeShade="BF"/>
              </w:rPr>
              <w:t>The  End of Reconstruction</w:t>
            </w:r>
            <w:r w:rsidR="00186242" w:rsidRPr="00846D0F">
              <w:rPr>
                <w:rFonts w:ascii="American Typewriter" w:hAnsi="American Typewriter"/>
                <w:i/>
              </w:rPr>
              <w:t xml:space="preserve">.  </w:t>
            </w:r>
          </w:p>
          <w:p w14:paraId="08B1E5AC" w14:textId="2DFAB7B4" w:rsidR="00186242" w:rsidRDefault="00186242" w:rsidP="00186242">
            <w:pPr>
              <w:pStyle w:val="ListParagraph"/>
              <w:numPr>
                <w:ilvl w:val="0"/>
                <w:numId w:val="4"/>
              </w:numPr>
              <w:rPr>
                <w:rFonts w:ascii="American Typewriter" w:hAnsi="American Typewriter"/>
              </w:rPr>
            </w:pPr>
            <w:r>
              <w:rPr>
                <w:rFonts w:ascii="American Typewriter" w:hAnsi="American Typewriter"/>
              </w:rPr>
              <w:t xml:space="preserve">Student A reads one page while student B listens.  </w:t>
            </w:r>
          </w:p>
          <w:p w14:paraId="1D7FD0E4" w14:textId="4402196D" w:rsidR="00186242" w:rsidRPr="007C462B" w:rsidRDefault="00186242" w:rsidP="007C462B">
            <w:pPr>
              <w:pStyle w:val="ListParagraph"/>
              <w:numPr>
                <w:ilvl w:val="0"/>
                <w:numId w:val="4"/>
              </w:numPr>
              <w:rPr>
                <w:rFonts w:ascii="American Typewriter" w:hAnsi="American Typewriter"/>
              </w:rPr>
            </w:pPr>
            <w:r>
              <w:rPr>
                <w:rFonts w:ascii="American Typewriter" w:hAnsi="American Typewriter"/>
              </w:rPr>
              <w:t>Student A will ask one com</w:t>
            </w:r>
            <w:r w:rsidR="00036483">
              <w:rPr>
                <w:rFonts w:ascii="American Typewriter" w:hAnsi="American Typewriter"/>
              </w:rPr>
              <w:t xml:space="preserve">prehension open/ended question </w:t>
            </w:r>
            <w:r>
              <w:rPr>
                <w:rFonts w:ascii="American Typewriter" w:hAnsi="American Typewriter"/>
              </w:rPr>
              <w:t xml:space="preserve">of Student B. Student A listens and help by coaching referring Student B to the passage. </w:t>
            </w:r>
          </w:p>
          <w:p w14:paraId="6F52CF3C" w14:textId="2D908D0C" w:rsidR="00186242" w:rsidRDefault="00186242" w:rsidP="00186242">
            <w:pPr>
              <w:pStyle w:val="ListParagraph"/>
              <w:numPr>
                <w:ilvl w:val="0"/>
                <w:numId w:val="4"/>
              </w:numPr>
              <w:rPr>
                <w:rFonts w:ascii="American Typewriter" w:hAnsi="American Typewriter"/>
              </w:rPr>
            </w:pPr>
            <w:r>
              <w:rPr>
                <w:rFonts w:ascii="American Typewriter" w:hAnsi="American Typewriter"/>
              </w:rPr>
              <w:t xml:space="preserve">Students switch roles repeatedly to complete the assign reading sections. </w:t>
            </w:r>
          </w:p>
          <w:p w14:paraId="5DC99F5E" w14:textId="4DEAED93" w:rsidR="007C462B" w:rsidRDefault="007C462B" w:rsidP="00186242">
            <w:pPr>
              <w:pStyle w:val="ListParagraph"/>
              <w:numPr>
                <w:ilvl w:val="0"/>
                <w:numId w:val="4"/>
              </w:numPr>
              <w:rPr>
                <w:rFonts w:ascii="American Typewriter" w:hAnsi="American Typewriter"/>
              </w:rPr>
            </w:pPr>
            <w:r>
              <w:rPr>
                <w:rFonts w:ascii="American Typewriter" w:hAnsi="American Typewriter"/>
              </w:rPr>
              <w:t xml:space="preserve">They will each summarize each section using a sheet of notebook paper.  </w:t>
            </w:r>
          </w:p>
          <w:p w14:paraId="453A216E" w14:textId="77777777" w:rsidR="007C462B" w:rsidRPr="007C462B" w:rsidRDefault="007C462B" w:rsidP="007C462B">
            <w:pPr>
              <w:rPr>
                <w:rFonts w:ascii="American Typewriter" w:hAnsi="American Typewriter"/>
              </w:rPr>
            </w:pPr>
          </w:p>
          <w:p w14:paraId="51CBAA2E" w14:textId="77777777" w:rsidR="00036483" w:rsidRPr="00C104F9" w:rsidRDefault="00036483" w:rsidP="00036483">
            <w:pPr>
              <w:rPr>
                <w:rFonts w:ascii="American Typewriter" w:hAnsi="American Typewriter"/>
                <w:sz w:val="28"/>
                <w:szCs w:val="28"/>
              </w:rPr>
            </w:pPr>
            <w:r w:rsidRPr="00DC4B3E">
              <w:rPr>
                <w:rFonts w:ascii="American Typewriter" w:hAnsi="American Typewriter"/>
                <w:sz w:val="24"/>
                <w:szCs w:val="24"/>
              </w:rPr>
              <w:t xml:space="preserve">* </w:t>
            </w:r>
            <w:proofErr w:type="gramStart"/>
            <w:r w:rsidRPr="00DC4B3E">
              <w:rPr>
                <w:rFonts w:ascii="American Typewriter" w:hAnsi="American Typewriter"/>
                <w:b/>
                <w:sz w:val="24"/>
                <w:szCs w:val="24"/>
              </w:rPr>
              <w:t>2</w:t>
            </w:r>
            <w:r w:rsidRPr="00DC4B3E">
              <w:rPr>
                <w:rFonts w:ascii="American Typewriter" w:hAnsi="American Typewriter"/>
                <w:b/>
                <w:sz w:val="24"/>
                <w:szCs w:val="24"/>
                <w:vertAlign w:val="superscript"/>
              </w:rPr>
              <w:t>rd</w:t>
            </w:r>
            <w:r w:rsidRPr="00DC4B3E">
              <w:rPr>
                <w:rFonts w:ascii="American Typewriter" w:hAnsi="American Typewriter"/>
                <w:b/>
                <w:sz w:val="24"/>
                <w:szCs w:val="24"/>
              </w:rPr>
              <w:t xml:space="preserve">  Sharecropping</w:t>
            </w:r>
            <w:proofErr w:type="gramEnd"/>
            <w:r w:rsidRPr="00DC4B3E">
              <w:rPr>
                <w:rFonts w:ascii="American Typewriter" w:hAnsi="American Typewriter"/>
                <w:b/>
                <w:sz w:val="24"/>
                <w:szCs w:val="24"/>
              </w:rPr>
              <w:t xml:space="preserve">; </w:t>
            </w:r>
            <w:r w:rsidRPr="00DC4B3E">
              <w:rPr>
                <w:rFonts w:ascii="American Typewriter" w:hAnsi="American Typewriter"/>
                <w:i/>
                <w:sz w:val="24"/>
                <w:szCs w:val="24"/>
              </w:rPr>
              <w:t xml:space="preserve">Cycle of Poverty page 560 -61 in text.  </w:t>
            </w:r>
            <w:r w:rsidRPr="00DC4B3E">
              <w:rPr>
                <w:rFonts w:ascii="American Typewriter" w:hAnsi="American Typewriter"/>
                <w:sz w:val="24"/>
                <w:szCs w:val="24"/>
              </w:rPr>
              <w:t xml:space="preserve">History Interactive Explore the Sharecropping Cycle.  Using laptops:  </w:t>
            </w:r>
          </w:p>
          <w:p w14:paraId="0D4C8B0B" w14:textId="77777777" w:rsidR="00036483" w:rsidRPr="00DC4B3E" w:rsidRDefault="00036483" w:rsidP="00036483">
            <w:pPr>
              <w:rPr>
                <w:rFonts w:ascii="American Typewriter" w:hAnsi="American Typewriter"/>
                <w:b/>
                <w:sz w:val="24"/>
                <w:szCs w:val="24"/>
              </w:rPr>
            </w:pPr>
            <w:r w:rsidRPr="00DC4B3E">
              <w:rPr>
                <w:rFonts w:ascii="American Typewriter" w:hAnsi="American Typewriter"/>
                <w:sz w:val="24"/>
                <w:szCs w:val="24"/>
              </w:rPr>
              <w:t xml:space="preserve">   </w:t>
            </w:r>
            <w:r w:rsidRPr="00DC4B3E">
              <w:rPr>
                <w:rFonts w:ascii="American Typewriter" w:hAnsi="American Typewriter"/>
                <w:b/>
                <w:sz w:val="24"/>
                <w:szCs w:val="24"/>
              </w:rPr>
              <w:t xml:space="preserve">PHSchool.com </w:t>
            </w:r>
          </w:p>
          <w:p w14:paraId="4C7EE0CA" w14:textId="77777777" w:rsidR="00036483" w:rsidRDefault="00036483" w:rsidP="00036483">
            <w:pPr>
              <w:rPr>
                <w:rFonts w:ascii="American Typewriter" w:hAnsi="American Typewriter"/>
                <w:sz w:val="24"/>
                <w:szCs w:val="24"/>
              </w:rPr>
            </w:pPr>
            <w:r w:rsidRPr="00DC4B3E">
              <w:rPr>
                <w:rFonts w:ascii="American Typewriter" w:hAnsi="American Typewriter"/>
                <w:b/>
                <w:sz w:val="24"/>
                <w:szCs w:val="24"/>
              </w:rPr>
              <w:t xml:space="preserve">   Web Code: </w:t>
            </w:r>
            <w:r w:rsidRPr="00DC4B3E">
              <w:rPr>
                <w:rFonts w:ascii="American Typewriter" w:hAnsi="American Typewriter"/>
                <w:sz w:val="24"/>
                <w:szCs w:val="24"/>
              </w:rPr>
              <w:t xml:space="preserve">myp-5127 </w:t>
            </w:r>
          </w:p>
          <w:p w14:paraId="3A827D46" w14:textId="77777777" w:rsidR="00036483" w:rsidRDefault="00036483" w:rsidP="00036483">
            <w:pPr>
              <w:rPr>
                <w:rFonts w:ascii="American Typewriter" w:hAnsi="American Typewriter"/>
                <w:sz w:val="24"/>
                <w:szCs w:val="24"/>
              </w:rPr>
            </w:pPr>
          </w:p>
          <w:p w14:paraId="59828A3A" w14:textId="77777777" w:rsidR="00FD1068" w:rsidRDefault="00036483" w:rsidP="00FD1068">
            <w:pPr>
              <w:rPr>
                <w:rFonts w:ascii="American Typewriter" w:hAnsi="American Typewriter"/>
                <w:i/>
                <w:sz w:val="28"/>
                <w:szCs w:val="28"/>
              </w:rPr>
            </w:pPr>
            <w:r>
              <w:rPr>
                <w:rFonts w:ascii="American Typewriter" w:hAnsi="American Typewriter"/>
                <w:b/>
                <w:sz w:val="24"/>
                <w:szCs w:val="24"/>
              </w:rPr>
              <w:t>3</w:t>
            </w:r>
            <w:r w:rsidRPr="00036483">
              <w:rPr>
                <w:rFonts w:ascii="American Typewriter" w:hAnsi="American Typewriter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American Typewriter" w:hAnsi="American Typewriter"/>
                <w:b/>
                <w:sz w:val="24"/>
                <w:szCs w:val="24"/>
              </w:rPr>
              <w:t xml:space="preserve"> If Time:  </w:t>
            </w:r>
            <w:r w:rsidR="00FD1068">
              <w:rPr>
                <w:rFonts w:ascii="American Typewriter" w:hAnsi="American Typewriter"/>
                <w:b/>
                <w:color w:val="E36C0A" w:themeColor="accent6" w:themeShade="BF"/>
                <w:sz w:val="28"/>
                <w:szCs w:val="28"/>
              </w:rPr>
              <w:t xml:space="preserve">Assessment:  Circle of View Points:  </w:t>
            </w:r>
            <w:r w:rsidR="00FD1068">
              <w:rPr>
                <w:rFonts w:ascii="American Typewriter" w:hAnsi="American Typewriter"/>
                <w:i/>
                <w:sz w:val="28"/>
                <w:szCs w:val="28"/>
              </w:rPr>
              <w:t xml:space="preserve">students will pick 4 of the 5 perspectives of the Conflicting Goal complete the circle of </w:t>
            </w:r>
            <w:proofErr w:type="spellStart"/>
            <w:r w:rsidR="00FD1068">
              <w:rPr>
                <w:rFonts w:ascii="American Typewriter" w:hAnsi="American Typewriter"/>
                <w:i/>
                <w:sz w:val="28"/>
                <w:szCs w:val="28"/>
              </w:rPr>
              <w:t>view points</w:t>
            </w:r>
            <w:proofErr w:type="spellEnd"/>
            <w:r w:rsidR="00FD1068">
              <w:rPr>
                <w:rFonts w:ascii="American Typewriter" w:hAnsi="American Typewriter"/>
                <w:i/>
                <w:sz w:val="28"/>
                <w:szCs w:val="28"/>
              </w:rPr>
              <w:t xml:space="preserve">.   </w:t>
            </w:r>
          </w:p>
          <w:p w14:paraId="3B0CC2BE" w14:textId="20591A72" w:rsidR="00036483" w:rsidRPr="00036483" w:rsidRDefault="00036483" w:rsidP="00036483">
            <w:pPr>
              <w:rPr>
                <w:rFonts w:ascii="American Typewriter" w:hAnsi="American Typewriter"/>
                <w:b/>
                <w:sz w:val="24"/>
                <w:szCs w:val="24"/>
              </w:rPr>
            </w:pPr>
          </w:p>
          <w:p w14:paraId="48A90BED" w14:textId="77777777" w:rsidR="007C462B" w:rsidRPr="007C462B" w:rsidRDefault="007C462B" w:rsidP="007C462B">
            <w:pPr>
              <w:rPr>
                <w:rFonts w:ascii="American Typewriter" w:hAnsi="American Typewriter"/>
              </w:rPr>
            </w:pPr>
          </w:p>
          <w:p w14:paraId="1E5B2C87" w14:textId="77777777" w:rsidR="003E5037" w:rsidRDefault="003E5037" w:rsidP="006F415F">
            <w:pPr>
              <w:rPr>
                <w:b/>
              </w:rPr>
            </w:pPr>
          </w:p>
          <w:p w14:paraId="68B6025A" w14:textId="77777777" w:rsidR="00B85598" w:rsidRDefault="00B85598" w:rsidP="00316DF4"/>
        </w:tc>
      </w:tr>
      <w:tr w:rsidR="00DF06A5" w14:paraId="68B6025D" w14:textId="77777777" w:rsidTr="004A0831">
        <w:tc>
          <w:tcPr>
            <w:tcW w:w="10790" w:type="dxa"/>
            <w:gridSpan w:val="2"/>
            <w:shd w:val="clear" w:color="auto" w:fill="BFBFBF" w:themeFill="background1" w:themeFillShade="BF"/>
          </w:tcPr>
          <w:p w14:paraId="68B6025C" w14:textId="77777777" w:rsidR="00DF06A5" w:rsidRPr="007D0860" w:rsidRDefault="00DF06A5" w:rsidP="00DF06A5">
            <w:pPr>
              <w:jc w:val="center"/>
              <w:rPr>
                <w:b/>
              </w:rPr>
            </w:pPr>
            <w:r w:rsidRPr="007D0860">
              <w:rPr>
                <w:b/>
              </w:rPr>
              <w:t>Homework Activity (ensure homework is meaningful, appropriate, and utilized as formative feedback)</w:t>
            </w:r>
          </w:p>
        </w:tc>
      </w:tr>
      <w:tr w:rsidR="00DF06A5" w14:paraId="68B60261" w14:textId="77777777" w:rsidTr="004A0831">
        <w:tc>
          <w:tcPr>
            <w:tcW w:w="10790" w:type="dxa"/>
            <w:gridSpan w:val="2"/>
          </w:tcPr>
          <w:p w14:paraId="68B6025E" w14:textId="77777777" w:rsidR="00DF06A5" w:rsidRDefault="00DF06A5" w:rsidP="00DF06A5"/>
          <w:p w14:paraId="68B6025F" w14:textId="63BD97DD" w:rsidR="00DF06A5" w:rsidRDefault="006F415F" w:rsidP="00DF06A5">
            <w:r>
              <w:t>None</w:t>
            </w:r>
          </w:p>
          <w:p w14:paraId="68B60260" w14:textId="77777777" w:rsidR="00DF06A5" w:rsidRDefault="00DF06A5" w:rsidP="00DF06A5">
            <w:pPr>
              <w:jc w:val="center"/>
            </w:pPr>
          </w:p>
        </w:tc>
      </w:tr>
      <w:tr w:rsidR="004A0831" w14:paraId="68B60264" w14:textId="77777777" w:rsidTr="004A0831">
        <w:tc>
          <w:tcPr>
            <w:tcW w:w="10790" w:type="dxa"/>
            <w:gridSpan w:val="2"/>
            <w:shd w:val="clear" w:color="auto" w:fill="BFBFBF" w:themeFill="background1" w:themeFillShade="BF"/>
          </w:tcPr>
          <w:p w14:paraId="68B60263" w14:textId="627DB5AF" w:rsidR="004A0831" w:rsidRDefault="004A0831" w:rsidP="004A0831">
            <w:pPr>
              <w:jc w:val="center"/>
            </w:pPr>
            <w:r w:rsidRPr="004C435F">
              <w:rPr>
                <w:b/>
              </w:rPr>
              <w:t>Materials and Resources</w:t>
            </w:r>
          </w:p>
        </w:tc>
      </w:tr>
      <w:tr w:rsidR="004A0831" w14:paraId="68B6026C" w14:textId="77777777" w:rsidTr="006C3B48">
        <w:tc>
          <w:tcPr>
            <w:tcW w:w="10790" w:type="dxa"/>
            <w:gridSpan w:val="2"/>
          </w:tcPr>
          <w:p w14:paraId="30448947" w14:textId="2F04FDF6" w:rsidR="004A0831" w:rsidRDefault="00FD1068" w:rsidP="00FD1068">
            <w:pPr>
              <w:pStyle w:val="ListParagraph"/>
              <w:numPr>
                <w:ilvl w:val="0"/>
                <w:numId w:val="5"/>
              </w:numPr>
            </w:pPr>
            <w:r>
              <w:t>Reconstruction Review p.p.</w:t>
            </w:r>
          </w:p>
          <w:p w14:paraId="351FFA9D" w14:textId="26DE3580" w:rsidR="00FD1068" w:rsidRDefault="00FD1068" w:rsidP="00FD1068">
            <w:pPr>
              <w:pStyle w:val="ListParagraph"/>
              <w:numPr>
                <w:ilvl w:val="0"/>
                <w:numId w:val="5"/>
              </w:numPr>
            </w:pPr>
            <w:r>
              <w:t>Reconstruction Two-Column note page</w:t>
            </w:r>
          </w:p>
          <w:p w14:paraId="35B72885" w14:textId="77777777" w:rsidR="00FD1068" w:rsidRDefault="00FD1068" w:rsidP="00FD1068">
            <w:pPr>
              <w:pStyle w:val="ListParagraph"/>
              <w:numPr>
                <w:ilvl w:val="0"/>
                <w:numId w:val="5"/>
              </w:numPr>
            </w:pPr>
            <w:r>
              <w:t>History text book</w:t>
            </w:r>
          </w:p>
          <w:p w14:paraId="12523113" w14:textId="60A8B41A" w:rsidR="00FD1068" w:rsidRPr="00FD1068" w:rsidRDefault="00FD1068" w:rsidP="00FD1068">
            <w:pPr>
              <w:pStyle w:val="ListParagraph"/>
              <w:numPr>
                <w:ilvl w:val="0"/>
                <w:numId w:val="5"/>
              </w:numPr>
            </w:pPr>
            <w:r>
              <w:t xml:space="preserve">Lap Tops </w:t>
            </w:r>
            <w:r>
              <w:rPr>
                <w:i/>
              </w:rPr>
              <w:t>If available</w:t>
            </w:r>
          </w:p>
          <w:p w14:paraId="4312459A" w14:textId="6D8F981D" w:rsidR="00FD1068" w:rsidRDefault="00FD1068" w:rsidP="00FD1068">
            <w:pPr>
              <w:pStyle w:val="ListParagraph"/>
              <w:numPr>
                <w:ilvl w:val="0"/>
                <w:numId w:val="5"/>
              </w:numPr>
            </w:pPr>
            <w:r>
              <w:t>Circle of View Points graphic organizer</w:t>
            </w:r>
          </w:p>
          <w:p w14:paraId="68B6026B" w14:textId="77777777" w:rsidR="004A0831" w:rsidRDefault="004A0831"/>
        </w:tc>
      </w:tr>
      <w:tr w:rsidR="00DF06A5" w14:paraId="68B6026E" w14:textId="77777777" w:rsidTr="004A0831">
        <w:tc>
          <w:tcPr>
            <w:tcW w:w="10790" w:type="dxa"/>
            <w:gridSpan w:val="2"/>
            <w:shd w:val="clear" w:color="auto" w:fill="BFBFBF" w:themeFill="background1" w:themeFillShade="BF"/>
          </w:tcPr>
          <w:p w14:paraId="68B6026D" w14:textId="6B9D1499" w:rsidR="00DF06A5" w:rsidRDefault="00DF06A5" w:rsidP="004A0831">
            <w:pPr>
              <w:jc w:val="center"/>
            </w:pPr>
            <w:r w:rsidRPr="004A4E1D">
              <w:rPr>
                <w:b/>
              </w:rPr>
              <w:t xml:space="preserve">Teacher </w:t>
            </w:r>
            <w:r w:rsidR="004A0831">
              <w:rPr>
                <w:b/>
              </w:rPr>
              <w:t>Reflection</w:t>
            </w:r>
            <w:r w:rsidRPr="004A4E1D">
              <w:rPr>
                <w:b/>
              </w:rPr>
              <w:t xml:space="preserve"> o</w:t>
            </w:r>
            <w:r w:rsidR="004A0831">
              <w:rPr>
                <w:b/>
              </w:rPr>
              <w:t>n</w:t>
            </w:r>
            <w:r w:rsidRPr="004A4E1D">
              <w:rPr>
                <w:b/>
              </w:rPr>
              <w:t xml:space="preserve"> Learning Plan</w:t>
            </w:r>
            <w:r>
              <w:rPr>
                <w:b/>
              </w:rPr>
              <w:t xml:space="preserve"> (Notes for Future Use)</w:t>
            </w:r>
          </w:p>
        </w:tc>
      </w:tr>
      <w:tr w:rsidR="00DF06A5" w14:paraId="68B60273" w14:textId="77777777" w:rsidTr="004A0831">
        <w:tc>
          <w:tcPr>
            <w:tcW w:w="10790" w:type="dxa"/>
            <w:gridSpan w:val="2"/>
          </w:tcPr>
          <w:p w14:paraId="68B6026F" w14:textId="77777777" w:rsidR="00DF06A5" w:rsidRDefault="00DF06A5"/>
          <w:p w14:paraId="68B60270" w14:textId="77777777" w:rsidR="00B85598" w:rsidRDefault="00B85598"/>
          <w:p w14:paraId="68B60271" w14:textId="77777777" w:rsidR="00B85598" w:rsidRDefault="00B85598"/>
          <w:p w14:paraId="68B60272" w14:textId="77777777" w:rsidR="00B85598" w:rsidRDefault="00B85598"/>
        </w:tc>
      </w:tr>
    </w:tbl>
    <w:p w14:paraId="68B60274" w14:textId="77777777" w:rsidR="00505627" w:rsidRDefault="00505627"/>
    <w:sectPr w:rsidR="00505627" w:rsidSect="00DF06A5">
      <w:headerReference w:type="default" r:id="rId8"/>
      <w:pgSz w:w="12240" w:h="15840"/>
      <w:pgMar w:top="1296" w:right="720" w:bottom="129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60277" w14:textId="77777777" w:rsidR="00846D0F" w:rsidRDefault="00846D0F" w:rsidP="00B85598">
      <w:pPr>
        <w:spacing w:after="0" w:line="240" w:lineRule="auto"/>
      </w:pPr>
      <w:r>
        <w:separator/>
      </w:r>
    </w:p>
  </w:endnote>
  <w:endnote w:type="continuationSeparator" w:id="0">
    <w:p w14:paraId="68B60278" w14:textId="77777777" w:rsidR="00846D0F" w:rsidRDefault="00846D0F" w:rsidP="00B85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chitect">
    <w:altName w:val="Arial"/>
    <w:charset w:val="00"/>
    <w:family w:val="swiss"/>
    <w:pitch w:val="variable"/>
    <w:sig w:usb0="00000003" w:usb1="00000000" w:usb2="00000000" w:usb3="00000000" w:csb0="00000001" w:csb1="00000000"/>
  </w:font>
  <w:font w:name="American Typewriter">
    <w:altName w:val="Arial"/>
    <w:charset w:val="00"/>
    <w:family w:val="auto"/>
    <w:pitch w:val="variable"/>
    <w:sig w:usb0="A000006F" w:usb1="00000019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60275" w14:textId="77777777" w:rsidR="00846D0F" w:rsidRDefault="00846D0F" w:rsidP="00B85598">
      <w:pPr>
        <w:spacing w:after="0" w:line="240" w:lineRule="auto"/>
      </w:pPr>
      <w:r>
        <w:separator/>
      </w:r>
    </w:p>
  </w:footnote>
  <w:footnote w:type="continuationSeparator" w:id="0">
    <w:p w14:paraId="68B60276" w14:textId="77777777" w:rsidR="00846D0F" w:rsidRDefault="00846D0F" w:rsidP="00B85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60279" w14:textId="5D4FEC9D" w:rsidR="00846D0F" w:rsidRPr="00B85598" w:rsidRDefault="00846D0F" w:rsidP="00B85598">
    <w:pPr>
      <w:pStyle w:val="Header"/>
      <w:jc w:val="center"/>
      <w:rPr>
        <w:b/>
        <w:sz w:val="28"/>
        <w:szCs w:val="28"/>
      </w:rPr>
    </w:pPr>
    <w:r w:rsidRPr="00B85598">
      <w:rPr>
        <w:b/>
        <w:sz w:val="28"/>
        <w:szCs w:val="28"/>
      </w:rPr>
      <w:t>201</w:t>
    </w:r>
    <w:r>
      <w:rPr>
        <w:b/>
        <w:sz w:val="28"/>
        <w:szCs w:val="28"/>
      </w:rPr>
      <w:t>5</w:t>
    </w:r>
    <w:r w:rsidRPr="00B85598">
      <w:rPr>
        <w:b/>
        <w:sz w:val="28"/>
        <w:szCs w:val="28"/>
      </w:rPr>
      <w:t>-201</w:t>
    </w:r>
    <w:r>
      <w:rPr>
        <w:b/>
        <w:sz w:val="28"/>
        <w:szCs w:val="28"/>
      </w:rPr>
      <w:t>6</w:t>
    </w:r>
    <w:r w:rsidRPr="00B85598">
      <w:rPr>
        <w:b/>
        <w:sz w:val="28"/>
        <w:szCs w:val="28"/>
      </w:rPr>
      <w:t xml:space="preserve"> PAMS Learning Plan</w:t>
    </w:r>
  </w:p>
  <w:p w14:paraId="68B6027A" w14:textId="77777777" w:rsidR="00846D0F" w:rsidRDefault="00846D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713DF9"/>
    <w:multiLevelType w:val="hybridMultilevel"/>
    <w:tmpl w:val="B34AA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CC1CDB"/>
    <w:multiLevelType w:val="hybridMultilevel"/>
    <w:tmpl w:val="C9FA1BAA"/>
    <w:lvl w:ilvl="0" w:tplc="36BAFA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74BF3"/>
    <w:multiLevelType w:val="hybridMultilevel"/>
    <w:tmpl w:val="D9C60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D1CC5"/>
    <w:multiLevelType w:val="hybridMultilevel"/>
    <w:tmpl w:val="ED2A0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8C44DC"/>
    <w:multiLevelType w:val="hybridMultilevel"/>
    <w:tmpl w:val="FAFE792E"/>
    <w:lvl w:ilvl="0" w:tplc="040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8EB"/>
    <w:rsid w:val="00036483"/>
    <w:rsid w:val="00186242"/>
    <w:rsid w:val="0019220B"/>
    <w:rsid w:val="00316DF4"/>
    <w:rsid w:val="003E5037"/>
    <w:rsid w:val="004A0831"/>
    <w:rsid w:val="004D0C25"/>
    <w:rsid w:val="00505627"/>
    <w:rsid w:val="00562A54"/>
    <w:rsid w:val="006C3B48"/>
    <w:rsid w:val="006F415F"/>
    <w:rsid w:val="007C462B"/>
    <w:rsid w:val="007D0860"/>
    <w:rsid w:val="008068EB"/>
    <w:rsid w:val="00846D0F"/>
    <w:rsid w:val="009D6A26"/>
    <w:rsid w:val="009E2EC4"/>
    <w:rsid w:val="00AB1796"/>
    <w:rsid w:val="00B622EF"/>
    <w:rsid w:val="00B85598"/>
    <w:rsid w:val="00BA31A9"/>
    <w:rsid w:val="00CF78CC"/>
    <w:rsid w:val="00DF06A5"/>
    <w:rsid w:val="00EF19D2"/>
    <w:rsid w:val="00F71DEF"/>
    <w:rsid w:val="00F77821"/>
    <w:rsid w:val="00FA311E"/>
    <w:rsid w:val="00FD1068"/>
    <w:rsid w:val="00FD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B601F6"/>
  <w15:docId w15:val="{6D3147B1-5E12-47F2-9A86-0EBEC433E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6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8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06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68EB"/>
    <w:pPr>
      <w:ind w:left="720"/>
      <w:contextualSpacing/>
    </w:pPr>
  </w:style>
  <w:style w:type="paragraph" w:styleId="BlockText">
    <w:name w:val="Block Text"/>
    <w:basedOn w:val="Normal"/>
    <w:rsid w:val="008068EB"/>
    <w:pPr>
      <w:spacing w:after="0" w:line="240" w:lineRule="auto"/>
      <w:ind w:left="-540" w:right="1980"/>
    </w:pPr>
    <w:rPr>
      <w:rFonts w:ascii="Architect" w:eastAsia="Times New Roman" w:hAnsi="Architect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B85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598"/>
  </w:style>
  <w:style w:type="paragraph" w:styleId="Footer">
    <w:name w:val="footer"/>
    <w:basedOn w:val="Normal"/>
    <w:link w:val="FooterChar"/>
    <w:uiPriority w:val="99"/>
    <w:unhideWhenUsed/>
    <w:rsid w:val="00B85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598"/>
  </w:style>
  <w:style w:type="character" w:styleId="Hyperlink">
    <w:name w:val="Hyperlink"/>
    <w:basedOn w:val="DefaultParagraphFont"/>
    <w:uiPriority w:val="99"/>
    <w:unhideWhenUsed/>
    <w:rsid w:val="003E50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BJLBrDSTgng&amp;feature=youtu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dabergre</dc:creator>
  <cp:keywords/>
  <dc:description/>
  <cp:lastModifiedBy>Vickie J. Dean</cp:lastModifiedBy>
  <cp:revision>5</cp:revision>
  <cp:lastPrinted>2015-09-22T11:43:00Z</cp:lastPrinted>
  <dcterms:created xsi:type="dcterms:W3CDTF">2015-09-22T02:51:00Z</dcterms:created>
  <dcterms:modified xsi:type="dcterms:W3CDTF">2015-09-22T11:45:00Z</dcterms:modified>
</cp:coreProperties>
</file>